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8DA26" w14:textId="2B089353" w:rsidR="002F6EC4" w:rsidRDefault="0089776B" w:rsidP="0089776B">
      <w:pPr>
        <w:jc w:val="center"/>
        <w:rPr>
          <w:b/>
          <w:bCs/>
        </w:rPr>
      </w:pPr>
      <w:r w:rsidRPr="0089776B">
        <w:rPr>
          <w:b/>
          <w:bCs/>
        </w:rPr>
        <w:t>Az Info tv. 1. számú melléklet III. 4. számú sorhoz táblázat</w:t>
      </w:r>
      <w:r w:rsidR="002E73C7">
        <w:rPr>
          <w:rStyle w:val="Lbjegyzet-hivatkozs"/>
          <w:b/>
          <w:bCs/>
        </w:rPr>
        <w:footnoteReference w:id="1"/>
      </w:r>
    </w:p>
    <w:p w14:paraId="0DBDA593" w14:textId="09898119" w:rsidR="00824E17" w:rsidRDefault="00824E17" w:rsidP="0089776B">
      <w:pPr>
        <w:jc w:val="center"/>
        <w:rPr>
          <w:b/>
          <w:bCs/>
        </w:rPr>
      </w:pPr>
      <w:r>
        <w:rPr>
          <w:b/>
          <w:bCs/>
        </w:rPr>
        <w:t>Ötmillió forintot elérő vagy azt meghaladó értékű szerződések</w:t>
      </w:r>
    </w:p>
    <w:p w14:paraId="0881D0DA" w14:textId="77777777" w:rsidR="00101382" w:rsidRDefault="00101382" w:rsidP="0089776B">
      <w:pPr>
        <w:jc w:val="center"/>
      </w:pPr>
    </w:p>
    <w:tbl>
      <w:tblPr>
        <w:tblStyle w:val="Rcsostblzat"/>
        <w:tblpPr w:leftFromText="141" w:rightFromText="141" w:vertAnchor="text" w:horzAnchor="margin" w:tblpY="176"/>
        <w:tblW w:w="15096" w:type="dxa"/>
        <w:tblLayout w:type="fixed"/>
        <w:tblLook w:val="04A0" w:firstRow="1" w:lastRow="0" w:firstColumn="1" w:lastColumn="0" w:noHBand="0" w:noVBand="1"/>
      </w:tblPr>
      <w:tblGrid>
        <w:gridCol w:w="567"/>
        <w:gridCol w:w="2338"/>
        <w:gridCol w:w="2127"/>
        <w:gridCol w:w="1842"/>
        <w:gridCol w:w="1701"/>
        <w:gridCol w:w="1985"/>
        <w:gridCol w:w="1985"/>
        <w:gridCol w:w="2551"/>
      </w:tblGrid>
      <w:tr w:rsidR="003E0B89" w14:paraId="55E095C0" w14:textId="77777777" w:rsidTr="003D3ED7">
        <w:tc>
          <w:tcPr>
            <w:tcW w:w="567" w:type="dxa"/>
            <w:vMerge w:val="restart"/>
          </w:tcPr>
          <w:p w14:paraId="66B24973" w14:textId="77777777" w:rsidR="003E0B89" w:rsidRDefault="003E0B89" w:rsidP="0089776B">
            <w:pPr>
              <w:rPr>
                <w:b/>
                <w:bCs/>
              </w:rPr>
            </w:pPr>
          </w:p>
        </w:tc>
        <w:tc>
          <w:tcPr>
            <w:tcW w:w="2338" w:type="dxa"/>
            <w:vMerge w:val="restart"/>
          </w:tcPr>
          <w:p w14:paraId="60B89D2A" w14:textId="77777777" w:rsidR="003E0B89" w:rsidRPr="0089776B" w:rsidRDefault="003E0B89" w:rsidP="003E0B8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 s</w:t>
            </w:r>
            <w:r w:rsidRPr="0089776B">
              <w:rPr>
                <w:b/>
                <w:bCs/>
              </w:rPr>
              <w:t>zerződések megnevezése (típusa)</w:t>
            </w:r>
          </w:p>
        </w:tc>
        <w:tc>
          <w:tcPr>
            <w:tcW w:w="2127" w:type="dxa"/>
            <w:vMerge w:val="restart"/>
          </w:tcPr>
          <w:p w14:paraId="25722CAD" w14:textId="77777777" w:rsidR="003E0B89" w:rsidRPr="0089776B" w:rsidRDefault="003E0B89" w:rsidP="003E0B8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 szerződések </w:t>
            </w:r>
            <w:r w:rsidRPr="0089776B">
              <w:rPr>
                <w:b/>
                <w:bCs/>
              </w:rPr>
              <w:t>tárgya</w:t>
            </w:r>
          </w:p>
        </w:tc>
        <w:tc>
          <w:tcPr>
            <w:tcW w:w="1842" w:type="dxa"/>
            <w:vMerge w:val="restart"/>
          </w:tcPr>
          <w:p w14:paraId="2828A936" w14:textId="77777777" w:rsidR="003E0B89" w:rsidRPr="0089776B" w:rsidRDefault="003E0B89" w:rsidP="003E0B8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9776B">
              <w:rPr>
                <w:b/>
                <w:bCs/>
              </w:rPr>
              <w:t xml:space="preserve"> szerződést kötő felek neve</w:t>
            </w:r>
          </w:p>
        </w:tc>
        <w:tc>
          <w:tcPr>
            <w:tcW w:w="3686" w:type="dxa"/>
            <w:gridSpan w:val="2"/>
          </w:tcPr>
          <w:p w14:paraId="690DDD10" w14:textId="137A92BC" w:rsidR="003E0B89" w:rsidRDefault="003E0B89" w:rsidP="003E0B8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89776B">
              <w:rPr>
                <w:b/>
                <w:bCs/>
              </w:rPr>
              <w:t xml:space="preserve"> szerződés értéke</w:t>
            </w:r>
            <w:r>
              <w:rPr>
                <w:rStyle w:val="Lbjegyzet-hivatkozs"/>
                <w:b/>
                <w:bCs/>
              </w:rPr>
              <w:footnoteReference w:id="2"/>
            </w:r>
          </w:p>
        </w:tc>
        <w:tc>
          <w:tcPr>
            <w:tcW w:w="1985" w:type="dxa"/>
            <w:vMerge w:val="restart"/>
          </w:tcPr>
          <w:p w14:paraId="315CB63D" w14:textId="3380A384" w:rsidR="003E0B89" w:rsidRPr="0089776B" w:rsidRDefault="003E0B89" w:rsidP="008977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r w:rsidRPr="0089776B">
              <w:rPr>
                <w:b/>
                <w:bCs/>
              </w:rPr>
              <w:t>határozott időre kötött szerződés esetében annak időtartama</w:t>
            </w:r>
          </w:p>
        </w:tc>
        <w:tc>
          <w:tcPr>
            <w:tcW w:w="2551" w:type="dxa"/>
            <w:vMerge w:val="restart"/>
          </w:tcPr>
          <w:p w14:paraId="305206EE" w14:textId="68468864" w:rsidR="003E0B89" w:rsidRDefault="003E0B89" w:rsidP="003E0B8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 szerződés közzétételének időpontja</w:t>
            </w:r>
            <w:r>
              <w:rPr>
                <w:rStyle w:val="Lbjegyzet-hivatkozs"/>
                <w:b/>
                <w:bCs/>
              </w:rPr>
              <w:footnoteReference w:id="3"/>
            </w:r>
          </w:p>
        </w:tc>
      </w:tr>
      <w:tr w:rsidR="003E0B89" w14:paraId="48C60743" w14:textId="77777777" w:rsidTr="003E0B89">
        <w:tc>
          <w:tcPr>
            <w:tcW w:w="567" w:type="dxa"/>
            <w:vMerge/>
          </w:tcPr>
          <w:p w14:paraId="7ABC1C76" w14:textId="77777777" w:rsidR="003E0B89" w:rsidRPr="007558F3" w:rsidRDefault="003E0B89" w:rsidP="0089776B"/>
        </w:tc>
        <w:tc>
          <w:tcPr>
            <w:tcW w:w="2338" w:type="dxa"/>
            <w:vMerge/>
          </w:tcPr>
          <w:p w14:paraId="1D9CCB69" w14:textId="77777777" w:rsidR="003E0B89" w:rsidRPr="007558F3" w:rsidRDefault="003E0B89" w:rsidP="003E0B89">
            <w:pPr>
              <w:jc w:val="left"/>
            </w:pPr>
          </w:p>
        </w:tc>
        <w:tc>
          <w:tcPr>
            <w:tcW w:w="2127" w:type="dxa"/>
            <w:vMerge/>
          </w:tcPr>
          <w:p w14:paraId="23344E64" w14:textId="77777777" w:rsidR="003E0B89" w:rsidRPr="007558F3" w:rsidRDefault="003E0B89" w:rsidP="003E0B89">
            <w:pPr>
              <w:jc w:val="left"/>
            </w:pPr>
          </w:p>
        </w:tc>
        <w:tc>
          <w:tcPr>
            <w:tcW w:w="1842" w:type="dxa"/>
            <w:vMerge/>
          </w:tcPr>
          <w:p w14:paraId="28B0249A" w14:textId="77777777" w:rsidR="003E0B89" w:rsidRPr="007558F3" w:rsidRDefault="003E0B89" w:rsidP="003E0B89">
            <w:pPr>
              <w:jc w:val="left"/>
            </w:pPr>
          </w:p>
        </w:tc>
        <w:tc>
          <w:tcPr>
            <w:tcW w:w="1701" w:type="dxa"/>
          </w:tcPr>
          <w:p w14:paraId="0878EC5C" w14:textId="4B879FDA" w:rsidR="003E0B89" w:rsidRPr="007558F3" w:rsidRDefault="003E0B89" w:rsidP="004C2BD1">
            <w:pPr>
              <w:jc w:val="left"/>
            </w:pPr>
            <w:r>
              <w:t xml:space="preserve">költségvetésben </w:t>
            </w:r>
            <w:r w:rsidR="004C2BD1">
              <w:t>tervezett</w:t>
            </w:r>
            <w:r w:rsidR="009C2A27">
              <w:t xml:space="preserve"> érték</w:t>
            </w:r>
          </w:p>
        </w:tc>
        <w:tc>
          <w:tcPr>
            <w:tcW w:w="1985" w:type="dxa"/>
          </w:tcPr>
          <w:p w14:paraId="221032AE" w14:textId="352B8288" w:rsidR="003E0B89" w:rsidRPr="007558F3" w:rsidRDefault="003E0B89" w:rsidP="003E0B89">
            <w:pPr>
              <w:jc w:val="left"/>
            </w:pPr>
            <w:r>
              <w:t>tényleges kifizetés</w:t>
            </w:r>
          </w:p>
        </w:tc>
        <w:tc>
          <w:tcPr>
            <w:tcW w:w="1985" w:type="dxa"/>
            <w:vMerge/>
          </w:tcPr>
          <w:p w14:paraId="62750BF5" w14:textId="77777777" w:rsidR="003E0B89" w:rsidRPr="007558F3" w:rsidRDefault="003E0B89" w:rsidP="003E0B89"/>
        </w:tc>
        <w:tc>
          <w:tcPr>
            <w:tcW w:w="2551" w:type="dxa"/>
            <w:vMerge/>
          </w:tcPr>
          <w:p w14:paraId="3F58B289" w14:textId="77777777" w:rsidR="003E0B89" w:rsidRPr="007558F3" w:rsidRDefault="003E0B89" w:rsidP="003E0B89"/>
        </w:tc>
      </w:tr>
      <w:tr w:rsidR="003E0B89" w14:paraId="7C7EC8B4" w14:textId="77777777" w:rsidTr="003E0B89">
        <w:tc>
          <w:tcPr>
            <w:tcW w:w="567" w:type="dxa"/>
          </w:tcPr>
          <w:p w14:paraId="76F8EEF2" w14:textId="5EF0BE99" w:rsidR="003E0B89" w:rsidRPr="007558F3" w:rsidRDefault="003E0B89" w:rsidP="0089776B">
            <w:r w:rsidRPr="007558F3">
              <w:t>1.</w:t>
            </w:r>
          </w:p>
        </w:tc>
        <w:tc>
          <w:tcPr>
            <w:tcW w:w="2338" w:type="dxa"/>
          </w:tcPr>
          <w:p w14:paraId="46F3A1A7" w14:textId="4726B0F4" w:rsidR="003E0B89" w:rsidRPr="007558F3" w:rsidRDefault="003E0B89" w:rsidP="0089776B">
            <w:r w:rsidRPr="007558F3">
              <w:t>szolgáltatás megrendelésre</w:t>
            </w:r>
          </w:p>
        </w:tc>
        <w:tc>
          <w:tcPr>
            <w:tcW w:w="2127" w:type="dxa"/>
          </w:tcPr>
          <w:p w14:paraId="0B8D5CE9" w14:textId="42A0A53D" w:rsidR="003E0B89" w:rsidRPr="007558F3" w:rsidRDefault="003E0B89" w:rsidP="0089776B">
            <w:r w:rsidRPr="007558F3">
              <w:t>teljes ellátás alapú villamos energia adásvételi szerződés</w:t>
            </w:r>
          </w:p>
        </w:tc>
        <w:tc>
          <w:tcPr>
            <w:tcW w:w="1842" w:type="dxa"/>
          </w:tcPr>
          <w:p w14:paraId="33807EF7" w14:textId="77777777" w:rsidR="003E0B89" w:rsidRPr="007558F3" w:rsidRDefault="003E0B89" w:rsidP="00760F63">
            <w:pPr>
              <w:jc w:val="left"/>
            </w:pPr>
            <w:r w:rsidRPr="007558F3">
              <w:t>Megbízó: ESZI</w:t>
            </w:r>
          </w:p>
          <w:p w14:paraId="493216EF" w14:textId="63939B7A" w:rsidR="003E0B89" w:rsidRPr="007558F3" w:rsidRDefault="003E0B89" w:rsidP="00760F63">
            <w:pPr>
              <w:jc w:val="left"/>
            </w:pPr>
            <w:r w:rsidRPr="007558F3">
              <w:t xml:space="preserve">Megbízott: MVM Next Energia Kereskedelmi </w:t>
            </w:r>
            <w:proofErr w:type="spellStart"/>
            <w:r w:rsidRPr="007558F3">
              <w:t>Zrt</w:t>
            </w:r>
            <w:proofErr w:type="spellEnd"/>
            <w:r w:rsidRPr="007558F3">
              <w:t>.</w:t>
            </w:r>
          </w:p>
        </w:tc>
        <w:tc>
          <w:tcPr>
            <w:tcW w:w="1701" w:type="dxa"/>
          </w:tcPr>
          <w:p w14:paraId="21A6A2D2" w14:textId="21A85FEA" w:rsidR="003E0B89" w:rsidRPr="007558F3" w:rsidRDefault="003E0B89" w:rsidP="00C94882"/>
        </w:tc>
        <w:tc>
          <w:tcPr>
            <w:tcW w:w="1985" w:type="dxa"/>
          </w:tcPr>
          <w:p w14:paraId="509D7337" w14:textId="537450D9" w:rsidR="003E0B89" w:rsidRPr="007558F3" w:rsidRDefault="003E0B89" w:rsidP="0089776B">
            <w:r w:rsidRPr="007558F3">
              <w:t>27.580.000.-Ft</w:t>
            </w:r>
          </w:p>
        </w:tc>
        <w:tc>
          <w:tcPr>
            <w:tcW w:w="1985" w:type="dxa"/>
          </w:tcPr>
          <w:p w14:paraId="10C11D85" w14:textId="53E6998C" w:rsidR="003E0B89" w:rsidRPr="007558F3" w:rsidRDefault="003E0B89" w:rsidP="0089776B">
            <w:r w:rsidRPr="007558F3">
              <w:t>2022.08.01-2023.07.31.</w:t>
            </w:r>
          </w:p>
        </w:tc>
        <w:tc>
          <w:tcPr>
            <w:tcW w:w="2551" w:type="dxa"/>
          </w:tcPr>
          <w:p w14:paraId="2D10E71B" w14:textId="1E2DC0BA" w:rsidR="003E0B89" w:rsidRPr="007558F3" w:rsidRDefault="003E0B89" w:rsidP="0089776B">
            <w:r w:rsidRPr="007558F3">
              <w:t>2022.08.01</w:t>
            </w:r>
          </w:p>
        </w:tc>
      </w:tr>
      <w:tr w:rsidR="003E0B89" w14:paraId="23CC7D75" w14:textId="77777777" w:rsidTr="003E0B89">
        <w:tc>
          <w:tcPr>
            <w:tcW w:w="567" w:type="dxa"/>
          </w:tcPr>
          <w:p w14:paraId="26E68FB0" w14:textId="1B899426" w:rsidR="003E0B89" w:rsidRPr="007558F3" w:rsidRDefault="003E0B89" w:rsidP="007558F3">
            <w:r w:rsidRPr="007558F3">
              <w:t>2.</w:t>
            </w:r>
          </w:p>
        </w:tc>
        <w:tc>
          <w:tcPr>
            <w:tcW w:w="2338" w:type="dxa"/>
          </w:tcPr>
          <w:p w14:paraId="762314CC" w14:textId="6BD2028B" w:rsidR="003E0B89" w:rsidRPr="007558F3" w:rsidRDefault="003E0B89" w:rsidP="007558F3">
            <w:r w:rsidRPr="007558F3">
              <w:t>szolgáltatás megrendelésre</w:t>
            </w:r>
          </w:p>
        </w:tc>
        <w:tc>
          <w:tcPr>
            <w:tcW w:w="2127" w:type="dxa"/>
          </w:tcPr>
          <w:p w14:paraId="3AE1C95A" w14:textId="2D2A7C12" w:rsidR="003E0B89" w:rsidRPr="007558F3" w:rsidRDefault="003E0B89" w:rsidP="007558F3">
            <w:r w:rsidRPr="007558F3">
              <w:t>alaptevékenységhez kapcsolódó jogsegélyszolgálat, adatvédelmi tisztviselői feladatok ellátása</w:t>
            </w:r>
          </w:p>
        </w:tc>
        <w:tc>
          <w:tcPr>
            <w:tcW w:w="1842" w:type="dxa"/>
          </w:tcPr>
          <w:p w14:paraId="121B04D5" w14:textId="77777777" w:rsidR="003E0B89" w:rsidRPr="007558F3" w:rsidRDefault="003E0B89" w:rsidP="007558F3">
            <w:pPr>
              <w:jc w:val="left"/>
            </w:pPr>
            <w:r w:rsidRPr="007558F3">
              <w:t>Megbízó: ESZI</w:t>
            </w:r>
          </w:p>
          <w:p w14:paraId="02F64343" w14:textId="3195243D" w:rsidR="003E0B89" w:rsidRPr="007558F3" w:rsidRDefault="003E0B89" w:rsidP="007558F3">
            <w:pPr>
              <w:jc w:val="left"/>
            </w:pPr>
            <w:r w:rsidRPr="007558F3">
              <w:t>Megbízott: Dr. Anda Péter Ügyvédi Iroda</w:t>
            </w:r>
          </w:p>
        </w:tc>
        <w:tc>
          <w:tcPr>
            <w:tcW w:w="1701" w:type="dxa"/>
          </w:tcPr>
          <w:p w14:paraId="3C7F1258" w14:textId="51657F39" w:rsidR="003E0B89" w:rsidRPr="007558F3" w:rsidRDefault="003E0B89" w:rsidP="007558F3"/>
        </w:tc>
        <w:tc>
          <w:tcPr>
            <w:tcW w:w="1985" w:type="dxa"/>
          </w:tcPr>
          <w:p w14:paraId="68F13987" w14:textId="3DCE8B11" w:rsidR="003E0B89" w:rsidRPr="007558F3" w:rsidRDefault="00AB28CA" w:rsidP="007558F3">
            <w:r w:rsidRPr="007558F3">
              <w:t>5.400 000.-Ft</w:t>
            </w:r>
          </w:p>
        </w:tc>
        <w:tc>
          <w:tcPr>
            <w:tcW w:w="1985" w:type="dxa"/>
          </w:tcPr>
          <w:p w14:paraId="71EF8BDD" w14:textId="7100F18F" w:rsidR="003E0B89" w:rsidRPr="007558F3" w:rsidRDefault="003E0B89" w:rsidP="007558F3">
            <w:r w:rsidRPr="007558F3">
              <w:t xml:space="preserve">2022.11.02 </w:t>
            </w:r>
            <w:r w:rsidR="009E7A11">
              <w:t>(</w:t>
            </w:r>
            <w:r w:rsidRPr="007558F3">
              <w:t>határozatlan idejű</w:t>
            </w:r>
            <w:r>
              <w:t>, megszűnt 2024.10.15-én</w:t>
            </w:r>
            <w:r w:rsidR="009E7A11">
              <w:t>)</w:t>
            </w:r>
          </w:p>
        </w:tc>
        <w:tc>
          <w:tcPr>
            <w:tcW w:w="2551" w:type="dxa"/>
          </w:tcPr>
          <w:p w14:paraId="57CB0D5D" w14:textId="46BDE00B" w:rsidR="003E0B89" w:rsidRPr="007558F3" w:rsidRDefault="003E0B89" w:rsidP="007558F3">
            <w:r w:rsidRPr="007558F3">
              <w:t>2022.11.02</w:t>
            </w:r>
          </w:p>
        </w:tc>
      </w:tr>
      <w:tr w:rsidR="009C2A27" w14:paraId="24775034" w14:textId="77777777" w:rsidTr="003E0B89">
        <w:tc>
          <w:tcPr>
            <w:tcW w:w="567" w:type="dxa"/>
          </w:tcPr>
          <w:p w14:paraId="76F5AEB8" w14:textId="491060B3" w:rsidR="009C2A27" w:rsidRPr="007558F3" w:rsidRDefault="009C2A27" w:rsidP="009C2A27">
            <w:r w:rsidRPr="007558F3">
              <w:t>3.</w:t>
            </w:r>
          </w:p>
        </w:tc>
        <w:tc>
          <w:tcPr>
            <w:tcW w:w="2338" w:type="dxa"/>
          </w:tcPr>
          <w:p w14:paraId="4A3CB20B" w14:textId="6061AF65" w:rsidR="009C2A27" w:rsidRPr="007558F3" w:rsidRDefault="009C2A27" w:rsidP="009C2A27">
            <w:r w:rsidRPr="007558F3">
              <w:t>szolgáltatás megrendelésre</w:t>
            </w:r>
          </w:p>
        </w:tc>
        <w:tc>
          <w:tcPr>
            <w:tcW w:w="2127" w:type="dxa"/>
          </w:tcPr>
          <w:p w14:paraId="15872ABD" w14:textId="78E69713" w:rsidR="009C2A27" w:rsidRPr="007558F3" w:rsidRDefault="009C2A27" w:rsidP="009C2A27">
            <w:r w:rsidRPr="007558F3">
              <w:t>vendéglátói szolgáltatás</w:t>
            </w:r>
          </w:p>
        </w:tc>
        <w:tc>
          <w:tcPr>
            <w:tcW w:w="1842" w:type="dxa"/>
          </w:tcPr>
          <w:p w14:paraId="1AD8A0DB" w14:textId="77777777" w:rsidR="009C2A27" w:rsidRPr="007558F3" w:rsidRDefault="009C2A27" w:rsidP="009C2A27">
            <w:pPr>
              <w:jc w:val="left"/>
            </w:pPr>
            <w:r w:rsidRPr="007558F3">
              <w:t>Megbízó: ESZI</w:t>
            </w:r>
          </w:p>
          <w:p w14:paraId="7D7F46DC" w14:textId="039FAB68" w:rsidR="009C2A27" w:rsidRPr="007558F3" w:rsidRDefault="009C2A27" w:rsidP="009C2A27">
            <w:pPr>
              <w:jc w:val="left"/>
            </w:pPr>
            <w:r w:rsidRPr="007558F3">
              <w:t>Megbízott: Viking Szolgáltató és Vendéglátó Kft.</w:t>
            </w:r>
          </w:p>
        </w:tc>
        <w:tc>
          <w:tcPr>
            <w:tcW w:w="1701" w:type="dxa"/>
          </w:tcPr>
          <w:p w14:paraId="16CE5A97" w14:textId="2E0FAB2B" w:rsidR="009C2A27" w:rsidRPr="007558F3" w:rsidRDefault="009C2A27" w:rsidP="009C2A27"/>
        </w:tc>
        <w:tc>
          <w:tcPr>
            <w:tcW w:w="1985" w:type="dxa"/>
          </w:tcPr>
          <w:p w14:paraId="680976B2" w14:textId="58CBEF1E" w:rsidR="009C2A27" w:rsidRPr="007558F3" w:rsidRDefault="009C2A27" w:rsidP="009C2A27">
            <w:r w:rsidRPr="007558F3">
              <w:t>6.318.192.-Ft</w:t>
            </w:r>
          </w:p>
        </w:tc>
        <w:tc>
          <w:tcPr>
            <w:tcW w:w="1985" w:type="dxa"/>
          </w:tcPr>
          <w:p w14:paraId="02182C7D" w14:textId="3C5A785D" w:rsidR="009C2A27" w:rsidRPr="007558F3" w:rsidRDefault="009C2A27" w:rsidP="009C2A27">
            <w:r w:rsidRPr="007558F3">
              <w:t>2022.01.</w:t>
            </w:r>
            <w:r>
              <w:t xml:space="preserve">01 - </w:t>
            </w:r>
          </w:p>
          <w:p w14:paraId="518E5787" w14:textId="34965267" w:rsidR="009C2A27" w:rsidRDefault="009C2A27" w:rsidP="009C2A27">
            <w:r w:rsidRPr="007558F3">
              <w:t>2022.12.</w:t>
            </w:r>
            <w:r>
              <w:t>31</w:t>
            </w:r>
          </w:p>
          <w:p w14:paraId="0EDF8FEA" w14:textId="2161AEDA" w:rsidR="009C2A27" w:rsidRPr="007558F3" w:rsidRDefault="009C2A27" w:rsidP="009C2A27">
            <w:r>
              <w:t xml:space="preserve">(eseti </w:t>
            </w:r>
            <w:r w:rsidR="006A1B26">
              <w:t>megállapodások</w:t>
            </w:r>
            <w:r>
              <w:t>)</w:t>
            </w:r>
          </w:p>
          <w:p w14:paraId="0575FF4B" w14:textId="2BFC1E03" w:rsidR="009C2A27" w:rsidRPr="007558F3" w:rsidRDefault="009C2A27" w:rsidP="009C2A27"/>
        </w:tc>
        <w:tc>
          <w:tcPr>
            <w:tcW w:w="2551" w:type="dxa"/>
          </w:tcPr>
          <w:p w14:paraId="26BC64E4" w14:textId="68910294" w:rsidR="009C2A27" w:rsidRPr="007558F3" w:rsidRDefault="009C2A27" w:rsidP="009C2A27">
            <w:r>
              <w:t>2022.11.29</w:t>
            </w:r>
          </w:p>
        </w:tc>
      </w:tr>
      <w:tr w:rsidR="009C2A27" w14:paraId="66724F48" w14:textId="77777777" w:rsidTr="003E0B89">
        <w:tc>
          <w:tcPr>
            <w:tcW w:w="567" w:type="dxa"/>
          </w:tcPr>
          <w:p w14:paraId="104C9869" w14:textId="7FD0A651" w:rsidR="009C2A27" w:rsidRDefault="009C2A27" w:rsidP="009C2A27">
            <w:r>
              <w:t>4.</w:t>
            </w:r>
          </w:p>
        </w:tc>
        <w:tc>
          <w:tcPr>
            <w:tcW w:w="2338" w:type="dxa"/>
          </w:tcPr>
          <w:p w14:paraId="657FAC7D" w14:textId="71521535" w:rsidR="009C2A27" w:rsidRDefault="009C2A27" w:rsidP="009C2A27">
            <w:r w:rsidRPr="007558F3">
              <w:t>szolgáltatás megrendelésre</w:t>
            </w:r>
          </w:p>
        </w:tc>
        <w:tc>
          <w:tcPr>
            <w:tcW w:w="2127" w:type="dxa"/>
          </w:tcPr>
          <w:p w14:paraId="6E092806" w14:textId="75047CCD" w:rsidR="009C2A27" w:rsidRDefault="009C2A27" w:rsidP="009C2A27">
            <w:r w:rsidRPr="007558F3">
              <w:t>teljes ellátás alapú villamos energia adásvételi szerződés</w:t>
            </w:r>
          </w:p>
        </w:tc>
        <w:tc>
          <w:tcPr>
            <w:tcW w:w="1842" w:type="dxa"/>
          </w:tcPr>
          <w:p w14:paraId="4834A9B3" w14:textId="77777777" w:rsidR="009C2A27" w:rsidRPr="007558F3" w:rsidRDefault="009C2A27" w:rsidP="009C2A27">
            <w:pPr>
              <w:jc w:val="left"/>
            </w:pPr>
            <w:r w:rsidRPr="007558F3">
              <w:t>Megbízó: ESZI</w:t>
            </w:r>
          </w:p>
          <w:p w14:paraId="70516E9B" w14:textId="275F2127" w:rsidR="009C2A27" w:rsidRDefault="009C2A27" w:rsidP="009C2A27">
            <w:r w:rsidRPr="007558F3">
              <w:t xml:space="preserve">Megbízott: MVM Next Energia Kereskedelmi </w:t>
            </w:r>
            <w:proofErr w:type="spellStart"/>
            <w:r w:rsidRPr="007558F3">
              <w:t>Zrt</w:t>
            </w:r>
            <w:proofErr w:type="spellEnd"/>
            <w:r w:rsidRPr="007558F3">
              <w:t>.</w:t>
            </w:r>
          </w:p>
        </w:tc>
        <w:tc>
          <w:tcPr>
            <w:tcW w:w="1701" w:type="dxa"/>
          </w:tcPr>
          <w:p w14:paraId="7F0D1708" w14:textId="1B62AB7B" w:rsidR="009C2A27" w:rsidRDefault="009C2A27" w:rsidP="009C2A27"/>
        </w:tc>
        <w:tc>
          <w:tcPr>
            <w:tcW w:w="1985" w:type="dxa"/>
          </w:tcPr>
          <w:p w14:paraId="0E5E1E58" w14:textId="33595E28" w:rsidR="009C2A27" w:rsidRPr="007558F3" w:rsidRDefault="009C2A27" w:rsidP="009C2A27">
            <w:r w:rsidRPr="001F535C">
              <w:t>10.229.797.-Ft</w:t>
            </w:r>
          </w:p>
        </w:tc>
        <w:tc>
          <w:tcPr>
            <w:tcW w:w="1985" w:type="dxa"/>
          </w:tcPr>
          <w:p w14:paraId="5B4EA523" w14:textId="77777777" w:rsidR="009C2A27" w:rsidRDefault="009C2A27" w:rsidP="009C2A27">
            <w:r w:rsidRPr="007558F3">
              <w:t>202</w:t>
            </w:r>
            <w:r>
              <w:t>3</w:t>
            </w:r>
            <w:r w:rsidRPr="007558F3">
              <w:t>.08.01-202</w:t>
            </w:r>
            <w:r>
              <w:t>4</w:t>
            </w:r>
            <w:r w:rsidRPr="007558F3">
              <w:t>.07.31</w:t>
            </w:r>
            <w:r>
              <w:t xml:space="preserve"> </w:t>
            </w:r>
          </w:p>
          <w:p w14:paraId="34398F4F" w14:textId="00EF0A32" w:rsidR="009C2A27" w:rsidRDefault="009C2A27" w:rsidP="006A1B26"/>
        </w:tc>
        <w:tc>
          <w:tcPr>
            <w:tcW w:w="2551" w:type="dxa"/>
          </w:tcPr>
          <w:p w14:paraId="4C3D4AFB" w14:textId="3D266FB7" w:rsidR="009C2A27" w:rsidRDefault="009C2A27" w:rsidP="009C2A27">
            <w:r w:rsidRPr="007558F3">
              <w:t>202</w:t>
            </w:r>
            <w:r>
              <w:t>3</w:t>
            </w:r>
            <w:r w:rsidRPr="007558F3">
              <w:t>.08.01</w:t>
            </w:r>
          </w:p>
        </w:tc>
      </w:tr>
      <w:tr w:rsidR="009C2A27" w14:paraId="26258B01" w14:textId="77777777" w:rsidTr="003E0B89">
        <w:tc>
          <w:tcPr>
            <w:tcW w:w="567" w:type="dxa"/>
          </w:tcPr>
          <w:p w14:paraId="4E28D9FA" w14:textId="73221D08" w:rsidR="009C2A27" w:rsidRDefault="009C2A27" w:rsidP="009C2A27">
            <w:r>
              <w:t>5.</w:t>
            </w:r>
          </w:p>
        </w:tc>
        <w:tc>
          <w:tcPr>
            <w:tcW w:w="2338" w:type="dxa"/>
          </w:tcPr>
          <w:p w14:paraId="103F2836" w14:textId="0D8978BC" w:rsidR="009C2A27" w:rsidRDefault="009C2A27" w:rsidP="009C2A27">
            <w:r w:rsidRPr="007558F3">
              <w:t>szolgáltatás megrendelésre</w:t>
            </w:r>
          </w:p>
        </w:tc>
        <w:tc>
          <w:tcPr>
            <w:tcW w:w="2127" w:type="dxa"/>
          </w:tcPr>
          <w:p w14:paraId="61F651AB" w14:textId="6DE96C4E" w:rsidR="009C2A27" w:rsidRDefault="009C2A27" w:rsidP="009C2A27">
            <w:r w:rsidRPr="007558F3">
              <w:t>vendéglátói szolgáltatás</w:t>
            </w:r>
          </w:p>
        </w:tc>
        <w:tc>
          <w:tcPr>
            <w:tcW w:w="1842" w:type="dxa"/>
          </w:tcPr>
          <w:p w14:paraId="2EECEC64" w14:textId="77777777" w:rsidR="009C2A27" w:rsidRPr="007558F3" w:rsidRDefault="009C2A27" w:rsidP="009C2A27">
            <w:pPr>
              <w:jc w:val="left"/>
            </w:pPr>
            <w:r w:rsidRPr="007558F3">
              <w:t>Megbízó: ESZI</w:t>
            </w:r>
          </w:p>
          <w:p w14:paraId="41A7F3D9" w14:textId="52357C23" w:rsidR="009C2A27" w:rsidRDefault="009C2A27" w:rsidP="009C2A27">
            <w:r w:rsidRPr="007558F3">
              <w:t>Megbízott: Viking Szolgáltató és Vendéglátó Kft.</w:t>
            </w:r>
          </w:p>
        </w:tc>
        <w:tc>
          <w:tcPr>
            <w:tcW w:w="1701" w:type="dxa"/>
          </w:tcPr>
          <w:p w14:paraId="6342A6CB" w14:textId="2EFBC7DF" w:rsidR="009C2A27" w:rsidRDefault="009C2A27" w:rsidP="009C2A27"/>
        </w:tc>
        <w:tc>
          <w:tcPr>
            <w:tcW w:w="1985" w:type="dxa"/>
          </w:tcPr>
          <w:p w14:paraId="748A4652" w14:textId="0C2F93FA" w:rsidR="009C2A27" w:rsidRPr="007558F3" w:rsidRDefault="009C2A27" w:rsidP="009C2A27">
            <w:r>
              <w:t>6</w:t>
            </w:r>
            <w:r w:rsidRPr="007558F3">
              <w:t>.3</w:t>
            </w:r>
            <w:r>
              <w:t>85</w:t>
            </w:r>
            <w:r w:rsidRPr="007558F3">
              <w:t>.</w:t>
            </w:r>
            <w:r>
              <w:t>403</w:t>
            </w:r>
            <w:r w:rsidRPr="007558F3">
              <w:t>.-Ft</w:t>
            </w:r>
          </w:p>
        </w:tc>
        <w:tc>
          <w:tcPr>
            <w:tcW w:w="1985" w:type="dxa"/>
          </w:tcPr>
          <w:p w14:paraId="2134FC1D" w14:textId="20347DC1" w:rsidR="009C2A27" w:rsidRPr="007558F3" w:rsidRDefault="009C2A27" w:rsidP="009C2A27">
            <w:r w:rsidRPr="007558F3">
              <w:t>202</w:t>
            </w:r>
            <w:r>
              <w:t>3</w:t>
            </w:r>
            <w:r w:rsidRPr="007558F3">
              <w:t>.01.</w:t>
            </w:r>
            <w:r>
              <w:t>01- 2023.12.31</w:t>
            </w:r>
          </w:p>
          <w:p w14:paraId="0F05A738" w14:textId="6D66E2FF" w:rsidR="009C2A27" w:rsidRDefault="00285980" w:rsidP="009C2A27">
            <w:r>
              <w:t>(eseti megállapodások)</w:t>
            </w:r>
            <w:bookmarkStart w:id="0" w:name="_GoBack"/>
            <w:bookmarkEnd w:id="0"/>
          </w:p>
        </w:tc>
        <w:tc>
          <w:tcPr>
            <w:tcW w:w="2551" w:type="dxa"/>
          </w:tcPr>
          <w:p w14:paraId="66ECD147" w14:textId="61462B6D" w:rsidR="009C2A27" w:rsidRDefault="009C2A27" w:rsidP="009C2A27">
            <w:r>
              <w:t>2023.12.04</w:t>
            </w:r>
          </w:p>
        </w:tc>
      </w:tr>
      <w:tr w:rsidR="009C2A27" w14:paraId="66BF701A" w14:textId="77777777" w:rsidTr="003E0B89">
        <w:tc>
          <w:tcPr>
            <w:tcW w:w="567" w:type="dxa"/>
          </w:tcPr>
          <w:p w14:paraId="4AA42CEA" w14:textId="2EAC1AAA" w:rsidR="009C2A27" w:rsidRDefault="009C2A27" w:rsidP="009C2A27">
            <w:r>
              <w:lastRenderedPageBreak/>
              <w:t>6.</w:t>
            </w:r>
          </w:p>
        </w:tc>
        <w:tc>
          <w:tcPr>
            <w:tcW w:w="2338" w:type="dxa"/>
          </w:tcPr>
          <w:p w14:paraId="175BECFE" w14:textId="579A9793" w:rsidR="009C2A27" w:rsidRDefault="009C2A27" w:rsidP="009C2A27">
            <w:r w:rsidRPr="007558F3">
              <w:t>szolgáltatás megrendelésre</w:t>
            </w:r>
          </w:p>
        </w:tc>
        <w:tc>
          <w:tcPr>
            <w:tcW w:w="2127" w:type="dxa"/>
          </w:tcPr>
          <w:p w14:paraId="3C9F99E6" w14:textId="60B5C202" w:rsidR="009C2A27" w:rsidRDefault="009C2A27" w:rsidP="009C2A27">
            <w:r w:rsidRPr="007558F3">
              <w:t>teljes ellátás alapú villamos energia adásvételi szerződés</w:t>
            </w:r>
          </w:p>
        </w:tc>
        <w:tc>
          <w:tcPr>
            <w:tcW w:w="1842" w:type="dxa"/>
          </w:tcPr>
          <w:p w14:paraId="37E0BE3D" w14:textId="77777777" w:rsidR="009C2A27" w:rsidRPr="007558F3" w:rsidRDefault="009C2A27" w:rsidP="009C2A27">
            <w:pPr>
              <w:jc w:val="left"/>
            </w:pPr>
            <w:r w:rsidRPr="007558F3">
              <w:t>Megbízó: ESZI</w:t>
            </w:r>
          </w:p>
          <w:p w14:paraId="51DFED49" w14:textId="43EEF922" w:rsidR="009C2A27" w:rsidRDefault="009C2A27" w:rsidP="009C2A27">
            <w:r w:rsidRPr="007558F3">
              <w:t xml:space="preserve">Megbízott: MVM Next Energia Kereskedelmi </w:t>
            </w:r>
            <w:proofErr w:type="spellStart"/>
            <w:r w:rsidRPr="007558F3">
              <w:t>Zrt</w:t>
            </w:r>
            <w:proofErr w:type="spellEnd"/>
            <w:r w:rsidRPr="007558F3">
              <w:t>.</w:t>
            </w:r>
          </w:p>
        </w:tc>
        <w:tc>
          <w:tcPr>
            <w:tcW w:w="1701" w:type="dxa"/>
          </w:tcPr>
          <w:p w14:paraId="169EF678" w14:textId="413D1F3E" w:rsidR="009C2A27" w:rsidRDefault="009C2A27" w:rsidP="009C2A27"/>
        </w:tc>
        <w:tc>
          <w:tcPr>
            <w:tcW w:w="1985" w:type="dxa"/>
          </w:tcPr>
          <w:p w14:paraId="0249B61D" w14:textId="60E45E99" w:rsidR="009C2A27" w:rsidRPr="007558F3" w:rsidRDefault="009C2A27" w:rsidP="009C2A27">
            <w:r w:rsidRPr="001F535C">
              <w:t>6.598.939.-Ft</w:t>
            </w:r>
          </w:p>
        </w:tc>
        <w:tc>
          <w:tcPr>
            <w:tcW w:w="1985" w:type="dxa"/>
          </w:tcPr>
          <w:p w14:paraId="6B62111D" w14:textId="0436EFA5" w:rsidR="009C2A27" w:rsidRDefault="009C2A27" w:rsidP="009C2A27">
            <w:r w:rsidRPr="007558F3">
              <w:t>202</w:t>
            </w:r>
            <w:r>
              <w:t>4</w:t>
            </w:r>
            <w:r w:rsidRPr="007558F3">
              <w:t>.08.01-202</w:t>
            </w:r>
            <w:r>
              <w:t>5</w:t>
            </w:r>
            <w:r w:rsidRPr="007558F3">
              <w:t>.07.31</w:t>
            </w:r>
          </w:p>
        </w:tc>
        <w:tc>
          <w:tcPr>
            <w:tcW w:w="2551" w:type="dxa"/>
          </w:tcPr>
          <w:p w14:paraId="2C37763B" w14:textId="7C8E4B96" w:rsidR="009C2A27" w:rsidRDefault="009C2A27" w:rsidP="009C2A27">
            <w:r>
              <w:t>2024.08.01</w:t>
            </w:r>
          </w:p>
        </w:tc>
      </w:tr>
      <w:tr w:rsidR="009C2A27" w14:paraId="06927694" w14:textId="77777777" w:rsidTr="003E0B89">
        <w:tc>
          <w:tcPr>
            <w:tcW w:w="567" w:type="dxa"/>
          </w:tcPr>
          <w:p w14:paraId="1B9A32A0" w14:textId="3BDBBC18" w:rsidR="009C2A27" w:rsidRDefault="009C2A27" w:rsidP="009C2A27">
            <w:r>
              <w:t>7.</w:t>
            </w:r>
          </w:p>
        </w:tc>
        <w:tc>
          <w:tcPr>
            <w:tcW w:w="2338" w:type="dxa"/>
          </w:tcPr>
          <w:p w14:paraId="0594E278" w14:textId="2D8082B4" w:rsidR="009C2A27" w:rsidRPr="007558F3" w:rsidRDefault="009C2A27" w:rsidP="009C2A27">
            <w:r w:rsidRPr="007558F3">
              <w:t>szolgáltatás megrendelésre</w:t>
            </w:r>
          </w:p>
        </w:tc>
        <w:tc>
          <w:tcPr>
            <w:tcW w:w="2127" w:type="dxa"/>
          </w:tcPr>
          <w:p w14:paraId="3BC0CDDE" w14:textId="3622F3E8" w:rsidR="009C2A27" w:rsidRPr="007558F3" w:rsidRDefault="009C2A27" w:rsidP="009C2A27">
            <w:r w:rsidRPr="007558F3">
              <w:t>vendéglátói szolgáltatás</w:t>
            </w:r>
          </w:p>
        </w:tc>
        <w:tc>
          <w:tcPr>
            <w:tcW w:w="1842" w:type="dxa"/>
          </w:tcPr>
          <w:p w14:paraId="75F3CDD1" w14:textId="77777777" w:rsidR="009C2A27" w:rsidRPr="007558F3" w:rsidRDefault="009C2A27" w:rsidP="009C2A27">
            <w:pPr>
              <w:jc w:val="left"/>
            </w:pPr>
            <w:r w:rsidRPr="007558F3">
              <w:t>Megbízó: ESZI</w:t>
            </w:r>
          </w:p>
          <w:p w14:paraId="6EA680EE" w14:textId="252BB028" w:rsidR="009C2A27" w:rsidRPr="007558F3" w:rsidRDefault="009C2A27" w:rsidP="009C2A27">
            <w:pPr>
              <w:jc w:val="left"/>
            </w:pPr>
            <w:r w:rsidRPr="007558F3">
              <w:t>Megbízott: Viking Szolgáltató és Vendéglátó Kft.</w:t>
            </w:r>
          </w:p>
        </w:tc>
        <w:tc>
          <w:tcPr>
            <w:tcW w:w="1701" w:type="dxa"/>
          </w:tcPr>
          <w:p w14:paraId="04AD2F03" w14:textId="4973149E" w:rsidR="009C2A27" w:rsidRPr="005B6B55" w:rsidRDefault="009C2A27" w:rsidP="009C2A27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955C5FC" w14:textId="5EEADE31" w:rsidR="009C2A27" w:rsidRPr="007558F3" w:rsidRDefault="009C2A27" w:rsidP="009C2A27">
            <w:r>
              <w:t>7</w:t>
            </w:r>
            <w:r w:rsidRPr="007558F3">
              <w:t>.</w:t>
            </w:r>
            <w:r>
              <w:t>747</w:t>
            </w:r>
            <w:r w:rsidRPr="007558F3">
              <w:t>.</w:t>
            </w:r>
            <w:r>
              <w:t>075</w:t>
            </w:r>
            <w:r w:rsidRPr="007558F3">
              <w:t>.-Ft</w:t>
            </w:r>
          </w:p>
        </w:tc>
        <w:tc>
          <w:tcPr>
            <w:tcW w:w="1985" w:type="dxa"/>
          </w:tcPr>
          <w:p w14:paraId="79CB5E03" w14:textId="38C9591A" w:rsidR="009C2A27" w:rsidRDefault="009C2A27" w:rsidP="009C2A27">
            <w:r w:rsidRPr="007558F3">
              <w:t>202</w:t>
            </w:r>
            <w:r>
              <w:t>4</w:t>
            </w:r>
            <w:r w:rsidRPr="007558F3">
              <w:t>.01.</w:t>
            </w:r>
            <w:r>
              <w:t xml:space="preserve">01 – </w:t>
            </w:r>
          </w:p>
          <w:p w14:paraId="7EC0BCA1" w14:textId="77777777" w:rsidR="009C2A27" w:rsidRDefault="009C2A27" w:rsidP="009C2A27">
            <w:r>
              <w:t xml:space="preserve">2024.12.31 </w:t>
            </w:r>
          </w:p>
          <w:p w14:paraId="02F14602" w14:textId="0BD570A3" w:rsidR="009C2A27" w:rsidRPr="007558F3" w:rsidRDefault="009C2A27" w:rsidP="006A1B26">
            <w:r>
              <w:t xml:space="preserve">(eseti </w:t>
            </w:r>
            <w:r w:rsidR="006A1B26">
              <w:t>megállapodások</w:t>
            </w:r>
            <w:r>
              <w:t>)</w:t>
            </w:r>
          </w:p>
        </w:tc>
        <w:tc>
          <w:tcPr>
            <w:tcW w:w="2551" w:type="dxa"/>
          </w:tcPr>
          <w:p w14:paraId="112539DC" w14:textId="77777777" w:rsidR="009C2A27" w:rsidRDefault="009C2A27" w:rsidP="009C2A27">
            <w:r>
              <w:t>2024.12.02</w:t>
            </w:r>
          </w:p>
          <w:p w14:paraId="7D176BE0" w14:textId="0D95E91C" w:rsidR="009C2A27" w:rsidRDefault="009C2A27" w:rsidP="009C2A27"/>
        </w:tc>
      </w:tr>
      <w:tr w:rsidR="009C2A27" w14:paraId="721FE5F9" w14:textId="77777777" w:rsidTr="003E0B89">
        <w:tc>
          <w:tcPr>
            <w:tcW w:w="567" w:type="dxa"/>
          </w:tcPr>
          <w:p w14:paraId="4C97BFC3" w14:textId="755044BE" w:rsidR="009C2A27" w:rsidRDefault="009C2A27" w:rsidP="009C2A27">
            <w:r>
              <w:t>8.</w:t>
            </w:r>
          </w:p>
        </w:tc>
        <w:tc>
          <w:tcPr>
            <w:tcW w:w="2338" w:type="dxa"/>
          </w:tcPr>
          <w:p w14:paraId="74A46A36" w14:textId="18D62233" w:rsidR="009C2A27" w:rsidRPr="007558F3" w:rsidRDefault="009C2A27" w:rsidP="009C2A27">
            <w:r w:rsidRPr="007558F3">
              <w:t>szolgáltatás megrendelésre</w:t>
            </w:r>
          </w:p>
        </w:tc>
        <w:tc>
          <w:tcPr>
            <w:tcW w:w="2127" w:type="dxa"/>
          </w:tcPr>
          <w:p w14:paraId="628B99AB" w14:textId="69EAAD0E" w:rsidR="009C2A27" w:rsidRDefault="009C2A27" w:rsidP="009C2A27">
            <w:r w:rsidRPr="007558F3">
              <w:t>teljes ellátás alapú villamos energia adásvételi szerződés</w:t>
            </w:r>
          </w:p>
        </w:tc>
        <w:tc>
          <w:tcPr>
            <w:tcW w:w="1842" w:type="dxa"/>
          </w:tcPr>
          <w:p w14:paraId="6AFDEA91" w14:textId="77777777" w:rsidR="009C2A27" w:rsidRPr="007558F3" w:rsidRDefault="009C2A27" w:rsidP="009C2A27">
            <w:pPr>
              <w:jc w:val="left"/>
            </w:pPr>
            <w:r w:rsidRPr="007558F3">
              <w:t>Megbízó: ESZI</w:t>
            </w:r>
          </w:p>
          <w:p w14:paraId="20931F4C" w14:textId="2A1CBFE0" w:rsidR="009C2A27" w:rsidRPr="007558F3" w:rsidRDefault="009C2A27" w:rsidP="009C2A27">
            <w:pPr>
              <w:jc w:val="left"/>
            </w:pPr>
            <w:r w:rsidRPr="007558F3">
              <w:t xml:space="preserve">Megbízott: MVM Next Energia Kereskedelmi </w:t>
            </w:r>
            <w:proofErr w:type="spellStart"/>
            <w:r w:rsidRPr="007558F3">
              <w:t>Zrt</w:t>
            </w:r>
            <w:proofErr w:type="spellEnd"/>
            <w:r w:rsidRPr="007558F3">
              <w:t>.</w:t>
            </w:r>
          </w:p>
        </w:tc>
        <w:tc>
          <w:tcPr>
            <w:tcW w:w="1701" w:type="dxa"/>
          </w:tcPr>
          <w:p w14:paraId="472468D9" w14:textId="63E7326D" w:rsidR="009C2A27" w:rsidRPr="00223DB2" w:rsidRDefault="009C2A27" w:rsidP="009C2A27">
            <w:r>
              <w:t>10.000.000.</w:t>
            </w:r>
            <w:r w:rsidRPr="001F535C">
              <w:t>-Ft</w:t>
            </w:r>
          </w:p>
        </w:tc>
        <w:tc>
          <w:tcPr>
            <w:tcW w:w="1985" w:type="dxa"/>
          </w:tcPr>
          <w:p w14:paraId="1701BF53" w14:textId="77777777" w:rsidR="009C2A27" w:rsidRPr="007558F3" w:rsidRDefault="009C2A27" w:rsidP="009C2A27"/>
        </w:tc>
        <w:tc>
          <w:tcPr>
            <w:tcW w:w="1985" w:type="dxa"/>
          </w:tcPr>
          <w:p w14:paraId="5AD7162F" w14:textId="6A995293" w:rsidR="009C2A27" w:rsidRDefault="009C2A27" w:rsidP="009C2A27">
            <w:r w:rsidRPr="007558F3">
              <w:t>202</w:t>
            </w:r>
            <w:r>
              <w:t>5</w:t>
            </w:r>
            <w:r w:rsidRPr="007558F3">
              <w:t>.08.01-202</w:t>
            </w:r>
            <w:r>
              <w:t>6</w:t>
            </w:r>
            <w:r w:rsidRPr="007558F3">
              <w:t>.07.31.</w:t>
            </w:r>
          </w:p>
        </w:tc>
        <w:tc>
          <w:tcPr>
            <w:tcW w:w="2551" w:type="dxa"/>
          </w:tcPr>
          <w:p w14:paraId="087B029D" w14:textId="47F2A5FF" w:rsidR="009C2A27" w:rsidRDefault="009C2A27" w:rsidP="009C2A27">
            <w:r>
              <w:t>2025.08.01</w:t>
            </w:r>
          </w:p>
        </w:tc>
      </w:tr>
      <w:tr w:rsidR="009C2A27" w14:paraId="14FD4BB7" w14:textId="77777777" w:rsidTr="003E0B89">
        <w:tc>
          <w:tcPr>
            <w:tcW w:w="567" w:type="dxa"/>
          </w:tcPr>
          <w:p w14:paraId="4A022ADE" w14:textId="4436A6E2" w:rsidR="009C2A27" w:rsidRDefault="009C2A27" w:rsidP="009C2A27">
            <w:r>
              <w:t>9.</w:t>
            </w:r>
          </w:p>
        </w:tc>
        <w:tc>
          <w:tcPr>
            <w:tcW w:w="2338" w:type="dxa"/>
          </w:tcPr>
          <w:p w14:paraId="50336402" w14:textId="5DF1DC65" w:rsidR="009C2A27" w:rsidRPr="007558F3" w:rsidRDefault="009C2A27" w:rsidP="009C2A27">
            <w:r w:rsidRPr="007558F3">
              <w:t>szolgáltatás megrendelésre</w:t>
            </w:r>
          </w:p>
        </w:tc>
        <w:tc>
          <w:tcPr>
            <w:tcW w:w="2127" w:type="dxa"/>
          </w:tcPr>
          <w:p w14:paraId="5E908701" w14:textId="4F51EA29" w:rsidR="009C2A27" w:rsidRPr="007558F3" w:rsidRDefault="009C2A27" w:rsidP="009C2A27">
            <w:r>
              <w:t>pedikűr és lábápolási tevékenység</w:t>
            </w:r>
          </w:p>
        </w:tc>
        <w:tc>
          <w:tcPr>
            <w:tcW w:w="1842" w:type="dxa"/>
          </w:tcPr>
          <w:p w14:paraId="103B8B20" w14:textId="77777777" w:rsidR="009C2A27" w:rsidRPr="007558F3" w:rsidRDefault="009C2A27" w:rsidP="009C2A27">
            <w:pPr>
              <w:jc w:val="left"/>
            </w:pPr>
            <w:r w:rsidRPr="007558F3">
              <w:t>Megbízó: ESZI</w:t>
            </w:r>
          </w:p>
          <w:p w14:paraId="699808E1" w14:textId="3DFABFA8" w:rsidR="009C2A27" w:rsidRPr="007558F3" w:rsidRDefault="009C2A27" w:rsidP="009C2A27">
            <w:pPr>
              <w:jc w:val="left"/>
            </w:pPr>
            <w:r w:rsidRPr="007558F3">
              <w:t>Megbízott</w:t>
            </w:r>
            <w:r>
              <w:t xml:space="preserve">: </w:t>
            </w:r>
            <w:proofErr w:type="spellStart"/>
            <w:r>
              <w:t>Yellow</w:t>
            </w:r>
            <w:proofErr w:type="spellEnd"/>
            <w:r>
              <w:t xml:space="preserve"> </w:t>
            </w:r>
            <w:proofErr w:type="spellStart"/>
            <w:r>
              <w:t>Sunshine</w:t>
            </w:r>
            <w:proofErr w:type="spellEnd"/>
            <w:r>
              <w:t xml:space="preserve"> Kft.</w:t>
            </w:r>
          </w:p>
        </w:tc>
        <w:tc>
          <w:tcPr>
            <w:tcW w:w="1701" w:type="dxa"/>
          </w:tcPr>
          <w:p w14:paraId="08997F93" w14:textId="238ED248" w:rsidR="009C2A27" w:rsidRPr="005B6B55" w:rsidRDefault="009C2A27" w:rsidP="009C2A27">
            <w:pPr>
              <w:rPr>
                <w:highlight w:val="yellow"/>
              </w:rPr>
            </w:pPr>
            <w:r w:rsidRPr="00223DB2">
              <w:t>5.400.000.-Ft</w:t>
            </w:r>
          </w:p>
        </w:tc>
        <w:tc>
          <w:tcPr>
            <w:tcW w:w="1985" w:type="dxa"/>
          </w:tcPr>
          <w:p w14:paraId="0C89A141" w14:textId="77777777" w:rsidR="009C2A27" w:rsidRDefault="009C2A27" w:rsidP="009C2A27"/>
        </w:tc>
        <w:tc>
          <w:tcPr>
            <w:tcW w:w="1985" w:type="dxa"/>
          </w:tcPr>
          <w:p w14:paraId="03BFEA18" w14:textId="39159889" w:rsidR="009C2A27" w:rsidRPr="007558F3" w:rsidRDefault="009C2A27" w:rsidP="009C2A27">
            <w:r>
              <w:t>2026.01.01-2026.12.31</w:t>
            </w:r>
          </w:p>
        </w:tc>
        <w:tc>
          <w:tcPr>
            <w:tcW w:w="2551" w:type="dxa"/>
          </w:tcPr>
          <w:p w14:paraId="74845D54" w14:textId="5F471B89" w:rsidR="009C2A27" w:rsidRDefault="009C2A27" w:rsidP="009C2A27">
            <w:r>
              <w:t>2026.01.02</w:t>
            </w:r>
          </w:p>
        </w:tc>
      </w:tr>
      <w:tr w:rsidR="0051031E" w14:paraId="6D75442D" w14:textId="77777777" w:rsidTr="003E0B89">
        <w:tc>
          <w:tcPr>
            <w:tcW w:w="567" w:type="dxa"/>
          </w:tcPr>
          <w:p w14:paraId="2156FCC4" w14:textId="46C5601E" w:rsidR="0051031E" w:rsidRDefault="0051031E" w:rsidP="0051031E">
            <w:r>
              <w:t>10.</w:t>
            </w:r>
          </w:p>
        </w:tc>
        <w:tc>
          <w:tcPr>
            <w:tcW w:w="2338" w:type="dxa"/>
          </w:tcPr>
          <w:p w14:paraId="212BC21F" w14:textId="2D88B72C" w:rsidR="0051031E" w:rsidRPr="007558F3" w:rsidRDefault="0051031E" w:rsidP="0051031E">
            <w:r w:rsidRPr="007558F3">
              <w:t>szolgáltatás megrendelésre</w:t>
            </w:r>
          </w:p>
        </w:tc>
        <w:tc>
          <w:tcPr>
            <w:tcW w:w="2127" w:type="dxa"/>
          </w:tcPr>
          <w:p w14:paraId="26C2EDB7" w14:textId="598A15FC" w:rsidR="0051031E" w:rsidRDefault="0051031E" w:rsidP="0051031E">
            <w:r>
              <w:t>családterapeuta feladatok ellátása</w:t>
            </w:r>
          </w:p>
        </w:tc>
        <w:tc>
          <w:tcPr>
            <w:tcW w:w="1842" w:type="dxa"/>
          </w:tcPr>
          <w:p w14:paraId="0D5BC98B" w14:textId="77777777" w:rsidR="0051031E" w:rsidRPr="007558F3" w:rsidRDefault="0051031E" w:rsidP="0051031E">
            <w:pPr>
              <w:jc w:val="left"/>
            </w:pPr>
            <w:r w:rsidRPr="007558F3">
              <w:t>Megbízó: ESZI</w:t>
            </w:r>
          </w:p>
          <w:p w14:paraId="1F263FC7" w14:textId="3D5ED68E" w:rsidR="0051031E" w:rsidRPr="007558F3" w:rsidRDefault="0051031E" w:rsidP="0051031E">
            <w:pPr>
              <w:jc w:val="left"/>
            </w:pPr>
            <w:r w:rsidRPr="007558F3">
              <w:t>Megbízott</w:t>
            </w:r>
            <w:r>
              <w:t>: Fülöp-Varga Máté</w:t>
            </w:r>
          </w:p>
        </w:tc>
        <w:tc>
          <w:tcPr>
            <w:tcW w:w="1701" w:type="dxa"/>
          </w:tcPr>
          <w:p w14:paraId="196974E9" w14:textId="2545EB9C" w:rsidR="0051031E" w:rsidRPr="00223DB2" w:rsidRDefault="0051031E" w:rsidP="0051031E">
            <w:r>
              <w:t>5.408.000.-Ft</w:t>
            </w:r>
          </w:p>
        </w:tc>
        <w:tc>
          <w:tcPr>
            <w:tcW w:w="1985" w:type="dxa"/>
          </w:tcPr>
          <w:p w14:paraId="7DB6CA49" w14:textId="77777777" w:rsidR="0051031E" w:rsidRDefault="0051031E" w:rsidP="0051031E"/>
        </w:tc>
        <w:tc>
          <w:tcPr>
            <w:tcW w:w="1985" w:type="dxa"/>
          </w:tcPr>
          <w:p w14:paraId="687B42D6" w14:textId="24F07940" w:rsidR="0051031E" w:rsidRDefault="0051031E" w:rsidP="0051031E">
            <w:r>
              <w:t>2026.01.01-2026.12.31</w:t>
            </w:r>
          </w:p>
        </w:tc>
        <w:tc>
          <w:tcPr>
            <w:tcW w:w="2551" w:type="dxa"/>
          </w:tcPr>
          <w:p w14:paraId="5BBFF05F" w14:textId="38686053" w:rsidR="0051031E" w:rsidRDefault="0051031E" w:rsidP="0051031E">
            <w:r>
              <w:t>2026.01.02</w:t>
            </w:r>
          </w:p>
        </w:tc>
      </w:tr>
    </w:tbl>
    <w:p w14:paraId="5895D70D" w14:textId="5C296198" w:rsidR="0089776B" w:rsidRDefault="0089776B"/>
    <w:p w14:paraId="6B476E7E" w14:textId="77777777" w:rsidR="0089776B" w:rsidRDefault="0089776B"/>
    <w:p w14:paraId="3928459B" w14:textId="52E18EC6" w:rsidR="0089776B" w:rsidRDefault="0089776B"/>
    <w:sectPr w:rsidR="0089776B" w:rsidSect="005911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AD241" w14:textId="77777777" w:rsidR="00D51168" w:rsidRDefault="00D51168" w:rsidP="0089776B">
      <w:r>
        <w:separator/>
      </w:r>
    </w:p>
  </w:endnote>
  <w:endnote w:type="continuationSeparator" w:id="0">
    <w:p w14:paraId="76B51742" w14:textId="77777777" w:rsidR="00D51168" w:rsidRDefault="00D51168" w:rsidP="0089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E4025" w14:textId="77777777" w:rsidR="00D51168" w:rsidRDefault="00D51168" w:rsidP="0089776B">
      <w:r>
        <w:separator/>
      </w:r>
    </w:p>
  </w:footnote>
  <w:footnote w:type="continuationSeparator" w:id="0">
    <w:p w14:paraId="3E39C3F7" w14:textId="77777777" w:rsidR="00D51168" w:rsidRDefault="00D51168" w:rsidP="0089776B">
      <w:r>
        <w:continuationSeparator/>
      </w:r>
    </w:p>
  </w:footnote>
  <w:footnote w:id="1">
    <w:p w14:paraId="030894BF" w14:textId="5CDECF12" w:rsidR="002E73C7" w:rsidRDefault="002E73C7" w:rsidP="002E73C7">
      <w:pPr>
        <w:pStyle w:val="Lbjegyzetszveg"/>
      </w:pPr>
      <w:r>
        <w:rPr>
          <w:rStyle w:val="Lbjegyzet-hivatkozs"/>
        </w:rPr>
        <w:footnoteRef/>
      </w:r>
      <w:r>
        <w:t xml:space="preserve"> Közzététel: A döntés meghozatalát követő hatvanadik napig</w:t>
      </w:r>
    </w:p>
  </w:footnote>
  <w:footnote w:id="2">
    <w:p w14:paraId="54BF4660" w14:textId="6DD84F43" w:rsidR="003E0B89" w:rsidRDefault="003E0B8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9776B">
        <w:t>A szerződés értéke alatt a szerződés tárgyáért kikötött – általános forgalmi adó nélkül számított – ellenszolgáltatást kell érteni, ingyenes ügylet esetén a vagyon piaci vagy könyv szerinti értéke közül a magasabb összeget kell figyelembe venni. Az időszakonként visszatérő – egy évnél hosszabb időtartamra kötött – szerződéseknél az érték kiszámításakor az ellenszolgáltatás egy évre számított összegét kell alapul venni. Az egy költségvetési évben ugyanazon szerződő féllel kötött azonos tárgyú szerződések értékét egybe kell számítani</w:t>
      </w:r>
    </w:p>
  </w:footnote>
  <w:footnote w:id="3">
    <w:p w14:paraId="74EB6115" w14:textId="12AD6936" w:rsidR="003E0B89" w:rsidRDefault="003E0B89">
      <w:pPr>
        <w:pStyle w:val="Lbjegyzetszveg"/>
      </w:pPr>
      <w:r>
        <w:rPr>
          <w:rStyle w:val="Lbjegyzet-hivatkozs"/>
        </w:rPr>
        <w:footnoteRef/>
      </w:r>
      <w:r>
        <w:t xml:space="preserve"> A sor megőrzése a</w:t>
      </w:r>
      <w:r w:rsidRPr="0089776B">
        <w:t xml:space="preserve"> közzétételt követő 5 évig</w:t>
      </w:r>
      <w:r>
        <w:t>, határozatlan idejű szerződéseknél a megszűnés utáni 5 évig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6B"/>
    <w:rsid w:val="000109A3"/>
    <w:rsid w:val="00061B76"/>
    <w:rsid w:val="00071A49"/>
    <w:rsid w:val="00074C9D"/>
    <w:rsid w:val="00101382"/>
    <w:rsid w:val="00115F26"/>
    <w:rsid w:val="00130672"/>
    <w:rsid w:val="001C48C7"/>
    <w:rsid w:val="001D6B4D"/>
    <w:rsid w:val="001F535C"/>
    <w:rsid w:val="00223DB2"/>
    <w:rsid w:val="00285980"/>
    <w:rsid w:val="00297E82"/>
    <w:rsid w:val="002C7318"/>
    <w:rsid w:val="002E73C7"/>
    <w:rsid w:val="002F6EC4"/>
    <w:rsid w:val="003515AB"/>
    <w:rsid w:val="0039137C"/>
    <w:rsid w:val="003E0B89"/>
    <w:rsid w:val="004B2F46"/>
    <w:rsid w:val="004C2BD1"/>
    <w:rsid w:val="0051031E"/>
    <w:rsid w:val="00551519"/>
    <w:rsid w:val="0059110A"/>
    <w:rsid w:val="005B6B55"/>
    <w:rsid w:val="005E0E1A"/>
    <w:rsid w:val="005E2490"/>
    <w:rsid w:val="005E30B9"/>
    <w:rsid w:val="0062414D"/>
    <w:rsid w:val="0066708C"/>
    <w:rsid w:val="006A1B26"/>
    <w:rsid w:val="007558F3"/>
    <w:rsid w:val="00760F63"/>
    <w:rsid w:val="007D0D7A"/>
    <w:rsid w:val="00824E17"/>
    <w:rsid w:val="0086469E"/>
    <w:rsid w:val="0089776B"/>
    <w:rsid w:val="009107DF"/>
    <w:rsid w:val="00962E8D"/>
    <w:rsid w:val="009C2A27"/>
    <w:rsid w:val="009E7A11"/>
    <w:rsid w:val="00A3672E"/>
    <w:rsid w:val="00A86A3C"/>
    <w:rsid w:val="00AB28CA"/>
    <w:rsid w:val="00AD6650"/>
    <w:rsid w:val="00B239B6"/>
    <w:rsid w:val="00BA70F4"/>
    <w:rsid w:val="00C94882"/>
    <w:rsid w:val="00C9735A"/>
    <w:rsid w:val="00CA2017"/>
    <w:rsid w:val="00D14829"/>
    <w:rsid w:val="00D51168"/>
    <w:rsid w:val="00D611F0"/>
    <w:rsid w:val="00E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6E7F"/>
  <w15:chartTrackingRefBased/>
  <w15:docId w15:val="{6782B31F-8507-4BA2-8C75-5FC8EB79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7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7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77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7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77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7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7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7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7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77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77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77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776B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776B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776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776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776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776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7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7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7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7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7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776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776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776B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77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776B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776B"/>
    <w:rPr>
      <w:b/>
      <w:bCs/>
      <w:smallCaps/>
      <w:color w:val="365F9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776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776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9776B"/>
    <w:rPr>
      <w:vertAlign w:val="superscript"/>
    </w:rPr>
  </w:style>
  <w:style w:type="table" w:styleId="Rcsostblzat">
    <w:name w:val="Table Grid"/>
    <w:basedOn w:val="Normltblzat"/>
    <w:uiPriority w:val="59"/>
    <w:rsid w:val="0089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D333-BCCD-45F9-87EB-1059D902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297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Anda</dc:creator>
  <cp:keywords/>
  <dc:description/>
  <cp:lastModifiedBy>Konkoly Andrea</cp:lastModifiedBy>
  <cp:revision>30</cp:revision>
  <cp:lastPrinted>2026-05-27T13:18:00Z</cp:lastPrinted>
  <dcterms:created xsi:type="dcterms:W3CDTF">2026-05-21T12:02:00Z</dcterms:created>
  <dcterms:modified xsi:type="dcterms:W3CDTF">2026-06-02T12:11:00Z</dcterms:modified>
</cp:coreProperties>
</file>